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关于统计江苏选调生报名名单的通知</w:t>
      </w:r>
    </w:p>
    <w:bookmarkEnd w:id="0"/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各学院：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请统计报名江苏选调生学生名单，于11月3日前将报名学生信息（江苏省2020年应届毕业生选调推荐人选名册）发送到24162560@qq.com，学校统一进行公示，并报送江苏省委组织部。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招生与就业工作处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2019年10月25日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7"/>
    <w:rsid w:val="007369BF"/>
    <w:rsid w:val="00975237"/>
    <w:rsid w:val="00EC6DE2"/>
    <w:rsid w:val="567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19</TotalTime>
  <ScaleCrop>false</ScaleCrop>
  <LinksUpToDate>false</LinksUpToDate>
  <CharactersWithSpaces>137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2019-10-25T08:27:00Z</dcterms:created>
  <dc:creator>禇俸伊</dc:creator>
  <cp:lastModifiedBy>CC</cp:lastModifiedBy>
  <dcterms:modified xsi:type="dcterms:W3CDTF">2019-10-25T08:48:30Z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