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>3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24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2"/>
        </w:rPr>
        <w:t>2</w:t>
      </w:r>
      <w:r>
        <w:rPr>
          <w:rFonts w:ascii="方正小标宋简体" w:hAnsi="宋体" w:eastAsia="方正小标宋简体"/>
          <w:sz w:val="36"/>
          <w:szCs w:val="32"/>
        </w:rPr>
        <w:t>022</w:t>
      </w:r>
      <w:r>
        <w:rPr>
          <w:rFonts w:hint="eastAsia" w:ascii="方正小标宋简体" w:hAnsi="宋体" w:eastAsia="方正小标宋简体"/>
          <w:sz w:val="36"/>
          <w:szCs w:val="32"/>
        </w:rPr>
        <w:t>年创新创业工作先进个人申报表</w:t>
      </w:r>
      <w:bookmarkEnd w:id="0"/>
    </w:p>
    <w:tbl>
      <w:tblPr>
        <w:tblStyle w:val="2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966"/>
        <w:gridCol w:w="1614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申请人姓名</w:t>
            </w:r>
          </w:p>
        </w:tc>
        <w:tc>
          <w:tcPr>
            <w:tcW w:w="1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所属单位</w:t>
            </w:r>
          </w:p>
        </w:tc>
        <w:tc>
          <w:tcPr>
            <w:tcW w:w="3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职务/职称</w:t>
            </w:r>
          </w:p>
        </w:tc>
        <w:tc>
          <w:tcPr>
            <w:tcW w:w="1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联系电话</w:t>
            </w:r>
          </w:p>
        </w:tc>
        <w:tc>
          <w:tcPr>
            <w:tcW w:w="3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推荐条件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64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1.积极主动开展大学生创新创业教育、能力培养和创新创业项目培育，为学生创新创业项目提供针对性指导和帮助，组织学生积极参加各类创新创业比赛。没有长时间不在校、不在岗、师德师风等相关问题。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2.学生项目在创新创业竞赛或评比活动中获得省部级以上荣誉。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  <w:jc w:val="center"/>
        </w:trPr>
        <w:tc>
          <w:tcPr>
            <w:tcW w:w="8642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先进事迹（参照推荐条件，此页不够可另附页）：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申请人签字</w:t>
            </w:r>
          </w:p>
        </w:tc>
        <w:tc>
          <w:tcPr>
            <w:tcW w:w="6756" w:type="dxa"/>
            <w:gridSpan w:val="3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以上情况属实。</w:t>
            </w:r>
          </w:p>
          <w:p>
            <w:pPr>
              <w:adjustRightInd w:val="0"/>
              <w:snapToGrid w:val="0"/>
              <w:jc w:val="righ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签字：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单位意见</w:t>
            </w:r>
          </w:p>
        </w:tc>
        <w:tc>
          <w:tcPr>
            <w:tcW w:w="6756" w:type="dxa"/>
            <w:gridSpan w:val="3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学生就业创业指导中心意见</w:t>
            </w:r>
          </w:p>
        </w:tc>
        <w:tc>
          <w:tcPr>
            <w:tcW w:w="6756" w:type="dxa"/>
            <w:gridSpan w:val="3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学校意见</w:t>
            </w:r>
          </w:p>
        </w:tc>
        <w:tc>
          <w:tcPr>
            <w:tcW w:w="6756" w:type="dxa"/>
            <w:gridSpan w:val="3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楷体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负责人签字（盖章）：              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61A406BA"/>
    <w:rsid w:val="61A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2023-03-27T02:58:00Z</dcterms:created>
  <dc:creator>Administrator</dc:creator>
  <cp:lastModifiedBy>Administrator</cp:lastModifiedBy>
  <dcterms:modified xsi:type="dcterms:W3CDTF">2023-03-27T02:59:03Z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6127B8E189CB4165907C12033281B9A8</vt:lpwstr>
  </property>
</Properties>
</file>