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339F7">
      <w:pPr>
        <w:tabs>
          <w:tab w:val="left" w:pos="7560"/>
        </w:tabs>
        <w:adjustRightInd w:val="0"/>
        <w:snapToGrid w:val="0"/>
        <w:spacing w:line="560" w:lineRule="exact"/>
        <w:jc w:val="left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仿宋" w:hAnsi="仿宋" w:cs="仿宋"/>
          <w:szCs w:val="32"/>
          <w:lang w:eastAsia="zh-CN"/>
        </w:rPr>
        <w:instrText xml:space="preserve">ADDIN CNKISM.UserStyle</w:instrText>
      </w:r>
      <w:r>
        <w:rPr>
          <w:rFonts w:hint="eastAsia" w:ascii="仿宋" w:hAnsi="仿宋" w:eastAsia="仿宋" w:cs="仿宋"/>
          <w:szCs w:val="32"/>
        </w:rPr>
        <w:fldChar w:fldCharType="separate"/>
      </w:r>
      <w:r>
        <w:rPr>
          <w:rFonts w:hint="eastAsia" w:ascii="仿宋" w:hAnsi="仿宋" w:eastAsia="仿宋" w:cs="仿宋"/>
          <w:szCs w:val="32"/>
        </w:rPr>
        <w:fldChar w:fldCharType="end"/>
      </w:r>
      <w:r>
        <w:rPr>
          <w:rFonts w:hint="eastAsia" w:ascii="仿宋" w:hAnsi="仿宋" w:eastAsia="仿宋" w:cs="仿宋"/>
          <w:szCs w:val="32"/>
        </w:rPr>
        <w:t>附件：</w:t>
      </w:r>
    </w:p>
    <w:p w14:paraId="16D51B2A">
      <w:pPr>
        <w:adjustRightInd w:val="0"/>
        <w:snapToGrid w:val="0"/>
        <w:spacing w:line="560" w:lineRule="exact"/>
        <w:ind w:firstLine="723" w:firstLineChars="200"/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发放202</w:t>
      </w:r>
      <w:r>
        <w:rPr>
          <w:rFonts w:hint="eastAsia" w:ascii="仿宋" w:hAnsi="仿宋" w:cs="仿宋"/>
          <w:b/>
          <w:bCs/>
          <w:sz w:val="36"/>
          <w:szCs w:val="36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届毕业生基层就业</w:t>
      </w:r>
      <w:r>
        <w:rPr>
          <w:rFonts w:hint="eastAsia" w:ascii="仿宋" w:hAnsi="仿宋" w:cs="仿宋"/>
          <w:b/>
          <w:bCs/>
          <w:sz w:val="36"/>
          <w:szCs w:val="36"/>
          <w:lang w:val="en-US" w:eastAsia="zh-CN"/>
        </w:rPr>
        <w:t>奖励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人员汇总表</w:t>
      </w:r>
    </w:p>
    <w:p w14:paraId="0DC4C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hint="default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cs="仿宋"/>
          <w:b/>
          <w:bCs/>
          <w:sz w:val="24"/>
          <w:szCs w:val="24"/>
          <w:lang w:val="en-US" w:eastAsia="zh-CN"/>
        </w:rPr>
        <w:t>注：此项奖金将于2027年度发放，并需按照规定进行扣税，获奖励人员可在收到奖金的当年在“个人所得税”APP申请退税。</w:t>
      </w:r>
    </w:p>
    <w:tbl>
      <w:tblPr>
        <w:tblStyle w:val="2"/>
        <w:tblW w:w="1048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1497"/>
        <w:gridCol w:w="1721"/>
        <w:gridCol w:w="2953"/>
        <w:gridCol w:w="2226"/>
        <w:gridCol w:w="1269"/>
      </w:tblGrid>
      <w:tr w14:paraId="65FC9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1A2D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0AA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CB9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2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78C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2"/>
                <w:szCs w:val="22"/>
                <w:lang w:bidi="ar"/>
              </w:rPr>
              <w:t>基层奖励发放范围</w:t>
            </w:r>
          </w:p>
        </w:tc>
        <w:tc>
          <w:tcPr>
            <w:tcW w:w="22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B09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2"/>
                <w:szCs w:val="22"/>
                <w:lang w:bidi="ar"/>
              </w:rPr>
              <w:t>学院</w:t>
            </w:r>
          </w:p>
        </w:tc>
        <w:tc>
          <w:tcPr>
            <w:tcW w:w="1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851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2"/>
                <w:szCs w:val="22"/>
                <w:lang w:bidi="ar"/>
              </w:rPr>
              <w:t>奖金金额</w:t>
            </w:r>
          </w:p>
        </w:tc>
      </w:tr>
      <w:tr w14:paraId="0269E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65E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0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2023210130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3B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汪辰鑫</w:t>
            </w:r>
          </w:p>
        </w:tc>
        <w:tc>
          <w:tcPr>
            <w:tcW w:w="2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4894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新疆、西藏专招招录毕业生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C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体能训练学院</w:t>
            </w:r>
            <w:bookmarkStart w:id="0" w:name="_GoBack"/>
            <w:bookmarkEnd w:id="0"/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77D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2万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元</w:t>
            </w:r>
          </w:p>
        </w:tc>
      </w:tr>
      <w:tr w14:paraId="2A165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C31F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0C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2022011352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9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曹洋鑫</w:t>
            </w:r>
          </w:p>
        </w:tc>
        <w:tc>
          <w:tcPr>
            <w:tcW w:w="2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D37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新疆、西藏专招招录毕业生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DB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DFE9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2万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元</w:t>
            </w:r>
          </w:p>
        </w:tc>
      </w:tr>
      <w:tr w14:paraId="5C82B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A387F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A0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2022012336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C0B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杨占新</w:t>
            </w:r>
          </w:p>
        </w:tc>
        <w:tc>
          <w:tcPr>
            <w:tcW w:w="2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9C3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新疆、西藏专招招录毕业生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4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中国冰雪运动学院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89A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2万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元</w:t>
            </w:r>
          </w:p>
        </w:tc>
      </w:tr>
      <w:tr w14:paraId="77CC2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6FFF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25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2022013914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D0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王晓阳</w:t>
            </w:r>
          </w:p>
        </w:tc>
        <w:tc>
          <w:tcPr>
            <w:tcW w:w="2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F3E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到中西部地区、东北地区和艰苦边远地区工作毕业生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4E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FE8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5千元</w:t>
            </w:r>
          </w:p>
        </w:tc>
      </w:tr>
      <w:tr w14:paraId="66B4A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AEDE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5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2024240675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0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赵瑜萌</w:t>
            </w:r>
          </w:p>
        </w:tc>
        <w:tc>
          <w:tcPr>
            <w:tcW w:w="2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006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到中西部地区、东北地区和艰苦边远地区工作毕业生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9D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6035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5千元</w:t>
            </w:r>
          </w:p>
        </w:tc>
      </w:tr>
      <w:tr w14:paraId="3DB46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A9768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C7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2024240675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0A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杨金倩</w:t>
            </w:r>
          </w:p>
        </w:tc>
        <w:tc>
          <w:tcPr>
            <w:tcW w:w="2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4FB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到中西部地区、东北地区和艰苦边远地区工作毕业生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5B2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AD6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5千元</w:t>
            </w:r>
          </w:p>
        </w:tc>
      </w:tr>
      <w:tr w14:paraId="075E0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FD74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7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2020010715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29C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地力木拉提·白克塔什</w:t>
            </w:r>
          </w:p>
        </w:tc>
        <w:tc>
          <w:tcPr>
            <w:tcW w:w="2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B2B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到中西部地区、东北地区和艰苦边远地区工作毕业生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CA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A19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5千元</w:t>
            </w:r>
          </w:p>
        </w:tc>
      </w:tr>
      <w:tr w14:paraId="767B0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92D3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58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2022011333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25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雷为明</w:t>
            </w:r>
          </w:p>
        </w:tc>
        <w:tc>
          <w:tcPr>
            <w:tcW w:w="2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6C4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到中西部地区、东北地区和艰苦边远地区工作毕业生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07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61F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5千元</w:t>
            </w:r>
          </w:p>
        </w:tc>
      </w:tr>
      <w:tr w14:paraId="6DD71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CD96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F9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2022011110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4D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罗玉益</w:t>
            </w:r>
          </w:p>
        </w:tc>
        <w:tc>
          <w:tcPr>
            <w:tcW w:w="2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E74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到中西部地区、东北地区和艰苦边远地区工作毕业生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B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C25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5千元</w:t>
            </w:r>
          </w:p>
        </w:tc>
      </w:tr>
      <w:tr w14:paraId="4D0DE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5FBE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D7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2022011122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0F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甄浩龙</w:t>
            </w:r>
          </w:p>
        </w:tc>
        <w:tc>
          <w:tcPr>
            <w:tcW w:w="2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E49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到中西部地区、东北地区和艰苦边远地区工作毕业生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5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A5D0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5千元</w:t>
            </w:r>
          </w:p>
        </w:tc>
      </w:tr>
      <w:tr w14:paraId="353FC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CE53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11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C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2022011379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3AB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左贤双</w:t>
            </w:r>
          </w:p>
        </w:tc>
        <w:tc>
          <w:tcPr>
            <w:tcW w:w="2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43A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到中西部地区、东北地区和艰苦边远地区工作毕业生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77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9AE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5千元</w:t>
            </w:r>
          </w:p>
        </w:tc>
      </w:tr>
      <w:tr w14:paraId="6ECF1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737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65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2023210504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70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孙振</w:t>
            </w:r>
          </w:p>
        </w:tc>
        <w:tc>
          <w:tcPr>
            <w:tcW w:w="2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1B5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到中西部地区、东北地区和艰苦边远地区工作毕业生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69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C4AAAC">
            <w:pPr>
              <w:widowControl/>
              <w:jc w:val="center"/>
              <w:textAlignment w:val="center"/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5千元</w:t>
            </w:r>
          </w:p>
        </w:tc>
      </w:tr>
      <w:tr w14:paraId="6A52D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D818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13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D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2022015044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603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鲍红岩</w:t>
            </w:r>
          </w:p>
        </w:tc>
        <w:tc>
          <w:tcPr>
            <w:tcW w:w="2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016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到中西部地区、东北地区和艰苦边远地区工作毕业生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49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运动医学与康复学院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B25D84">
            <w:pPr>
              <w:widowControl/>
              <w:jc w:val="center"/>
              <w:textAlignment w:val="center"/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5千元</w:t>
            </w:r>
          </w:p>
        </w:tc>
      </w:tr>
      <w:tr w14:paraId="47C22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568E1">
            <w:pPr>
              <w:widowControl/>
              <w:jc w:val="center"/>
              <w:textAlignment w:val="center"/>
              <w:rPr>
                <w:rFonts w:hint="default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DF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2020012080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01C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阿布都克热木·阿布都米提</w:t>
            </w:r>
          </w:p>
        </w:tc>
        <w:tc>
          <w:tcPr>
            <w:tcW w:w="2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5AA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到中西部地区、东北地区和艰苦边远地区工作毕业生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8B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运动医学与康复学院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11FE8">
            <w:pPr>
              <w:widowControl/>
              <w:jc w:val="center"/>
              <w:textAlignment w:val="center"/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5千元</w:t>
            </w:r>
          </w:p>
        </w:tc>
      </w:tr>
      <w:tr w14:paraId="33A9C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4CB4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9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2022015054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44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徐梦瑶</w:t>
            </w:r>
          </w:p>
        </w:tc>
        <w:tc>
          <w:tcPr>
            <w:tcW w:w="2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478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到中西部地区、东北地区和艰苦边远地区工作毕业生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B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运动医学与康复学院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E44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5千元</w:t>
            </w:r>
          </w:p>
        </w:tc>
      </w:tr>
      <w:tr w14:paraId="52F0D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F6E2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16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B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2023210113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B9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庞明亮</w:t>
            </w:r>
          </w:p>
        </w:tc>
        <w:tc>
          <w:tcPr>
            <w:tcW w:w="2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CAC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担任非北京地区“村官”</w:t>
            </w:r>
          </w:p>
          <w:p w14:paraId="37FA57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毕业生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5AC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039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2千元</w:t>
            </w:r>
          </w:p>
        </w:tc>
      </w:tr>
    </w:tbl>
    <w:p w14:paraId="126727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yZjNkNTRkNmJmYmE2YmYzYjkzZDhmYzViZTMzZGYifQ=="/>
  </w:docVars>
  <w:rsids>
    <w:rsidRoot w:val="00000000"/>
    <w:rsid w:val="05804238"/>
    <w:rsid w:val="0F162A0E"/>
    <w:rsid w:val="242D2A3E"/>
    <w:rsid w:val="2AFC7DDF"/>
    <w:rsid w:val="351112A6"/>
    <w:rsid w:val="476B6518"/>
    <w:rsid w:val="47CF7B0D"/>
    <w:rsid w:val="4A115E5F"/>
    <w:rsid w:val="67587FAF"/>
    <w:rsid w:val="7345014F"/>
    <w:rsid w:val="75FF36F8"/>
    <w:rsid w:val="795B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646</Words>
  <Characters>805</Characters>
  <Lines>0</Lines>
  <Paragraphs>0</Paragraphs>
  <TotalTime>16</TotalTime>
  <ScaleCrop>false</ScaleCrop>
  <LinksUpToDate>false</LinksUpToDate>
  <CharactersWithSpaces>805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CC</cp:lastModifiedBy>
  <cp:lastPrinted>2024-11-20T02:16:00Z</cp:lastPrinted>
  <dcterms:modified xsi:type="dcterms:W3CDTF">2026-10-22T00:20:19Z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C9AC68EF86A14BEBB2EB9216ACAF7A05_12</vt:lpwstr>
  </property>
  <property fmtid="{D5CDD505-2E9C-101B-9397-08002B2CF9AE}" pid="4" name="KSOTemplateDocerSaveRecord">
    <vt:lpwstr>eyJoZGlkIjoiMmMzNmZlZTkxZjgyNzNlZjg0NWM5ODg4NTM4ZmY4MGYiLCJ1c2VySWQiOiI0NjgxMDQxNzQifQ==</vt:lpwstr>
  </property>
</Properties>
</file>